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1B" w:rsidRDefault="00160610">
      <w:pPr>
        <w:pStyle w:val="Standard"/>
        <w:spacing w:before="180" w:line="24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國立彰化師範大學</w:t>
      </w:r>
    </w:p>
    <w:p w:rsidR="0028761B" w:rsidRDefault="00160610">
      <w:pPr>
        <w:pStyle w:val="Standard"/>
        <w:spacing w:before="180" w:line="2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收    據</w:t>
      </w:r>
    </w:p>
    <w:tbl>
      <w:tblPr>
        <w:tblW w:w="8502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257"/>
        <w:gridCol w:w="513"/>
        <w:gridCol w:w="513"/>
        <w:gridCol w:w="108"/>
        <w:gridCol w:w="405"/>
        <w:gridCol w:w="513"/>
        <w:gridCol w:w="358"/>
        <w:gridCol w:w="94"/>
        <w:gridCol w:w="62"/>
        <w:gridCol w:w="513"/>
        <w:gridCol w:w="513"/>
        <w:gridCol w:w="282"/>
        <w:gridCol w:w="231"/>
        <w:gridCol w:w="513"/>
        <w:gridCol w:w="657"/>
      </w:tblGrid>
      <w:tr w:rsidR="0028761B"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受領人</w:t>
            </w:r>
          </w:p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姓  名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Pr="00C109E9" w:rsidRDefault="0028761B">
            <w:pPr>
              <w:pStyle w:val="Standard"/>
              <w:snapToGrid w:val="0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服務</w:t>
            </w:r>
          </w:p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單位</w:t>
            </w:r>
          </w:p>
        </w:tc>
        <w:tc>
          <w:tcPr>
            <w:tcW w:w="414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AF5739" w:rsidP="002D4F6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              </w:t>
            </w:r>
            <w:bookmarkStart w:id="0" w:name="_GoBack"/>
            <w:bookmarkEnd w:id="0"/>
          </w:p>
        </w:tc>
      </w:tr>
      <w:tr w:rsidR="0028761B">
        <w:trPr>
          <w:trHeight w:val="520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事  由</w:t>
            </w:r>
          </w:p>
        </w:tc>
        <w:tc>
          <w:tcPr>
            <w:tcW w:w="75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E9" w:rsidRDefault="00C109E9" w:rsidP="00C109E9">
            <w:pPr>
              <w:spacing w:before="60" w:after="60"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63E59">
              <w:rPr>
                <w:rFonts w:ascii="標楷體" w:eastAsia="標楷體" w:hAnsi="標楷體" w:hint="eastAsia"/>
              </w:rPr>
              <w:t>《師資培育與教師專業發展期刊》審稿費</w:t>
            </w:r>
          </w:p>
          <w:p w:rsidR="0028761B" w:rsidRDefault="00C109E9" w:rsidP="00DC49F6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(中文稿件</w:t>
            </w:r>
            <w:r w:rsidR="00AF5739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字)</w:t>
            </w:r>
          </w:p>
        </w:tc>
      </w:tr>
      <w:tr w:rsidR="0028761B">
        <w:trPr>
          <w:trHeight w:val="654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費用別</w:t>
            </w:r>
          </w:p>
        </w:tc>
        <w:tc>
          <w:tcPr>
            <w:tcW w:w="75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Default="00160610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□鐘點費□演講鐘點費□論文、口試、指導審查費□審查費</w:t>
            </w:r>
          </w:p>
          <w:p w:rsidR="0028761B" w:rsidRDefault="00160610" w:rsidP="00C109E9">
            <w:pPr>
              <w:pStyle w:val="Standard"/>
            </w:pPr>
            <w:r>
              <w:rPr>
                <w:rFonts w:ascii="標楷體" w:eastAsia="標楷體" w:hAnsi="標楷體" w:cs="標楷體"/>
                <w:szCs w:val="24"/>
              </w:rPr>
              <w:t>□出席費□獎金□住宿費□交通費(起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訖</w:t>
            </w:r>
            <w:proofErr w:type="gramEnd"/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 w:rsidR="00C109E9">
              <w:rPr>
                <w:rFonts w:ascii="標楷體" w:eastAsia="標楷體" w:hAnsi="標楷體" w:cs="標楷體" w:hint="eastAsia"/>
                <w:szCs w:val="24"/>
              </w:rPr>
              <w:t>■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 w:rsidR="00C109E9">
              <w:rPr>
                <w:rFonts w:ascii="標楷體" w:eastAsia="標楷體" w:hAnsi="標楷體" w:cs="標楷體" w:hint="eastAsia"/>
                <w:szCs w:val="24"/>
              </w:rPr>
              <w:t xml:space="preserve"> 審</w:t>
            </w:r>
            <w:r w:rsidR="00C109E9">
              <w:rPr>
                <w:rFonts w:ascii="標楷體" w:eastAsia="標楷體" w:hAnsi="標楷體" w:cs="標楷體"/>
                <w:szCs w:val="24"/>
              </w:rPr>
              <w:t xml:space="preserve">稿 </w:t>
            </w:r>
            <w:r>
              <w:rPr>
                <w:rFonts w:ascii="標楷體" w:eastAsia="標楷體" w:hAnsi="標楷體" w:cs="標楷體"/>
                <w:szCs w:val="24"/>
              </w:rPr>
              <w:t xml:space="preserve">費            </w:t>
            </w:r>
          </w:p>
        </w:tc>
      </w:tr>
      <w:tr w:rsidR="0028761B">
        <w:trPr>
          <w:trHeight w:val="537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金額</w:t>
            </w:r>
          </w:p>
        </w:tc>
        <w:tc>
          <w:tcPr>
            <w:tcW w:w="33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Pr="00C109E9" w:rsidRDefault="00160610">
            <w:pPr>
              <w:pStyle w:val="Standard"/>
              <w:jc w:val="both"/>
              <w:rPr>
                <w:sz w:val="28"/>
                <w:szCs w:val="28"/>
              </w:rPr>
            </w:pPr>
            <w:r w:rsidRPr="00C109E9">
              <w:rPr>
                <w:rFonts w:ascii="標楷體" w:eastAsia="標楷體" w:hAnsi="標楷體" w:cs="標楷體"/>
                <w:sz w:val="28"/>
                <w:szCs w:val="28"/>
              </w:rPr>
              <w:t>新台幣</w:t>
            </w:r>
            <w:r w:rsidR="00C109E9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="009B05C8">
              <w:rPr>
                <w:rFonts w:ascii="標楷體" w:eastAsia="標楷體" w:hAnsi="標楷體" w:cs="標楷體" w:hint="eastAsia"/>
                <w:sz w:val="28"/>
                <w:szCs w:val="28"/>
              </w:rPr>
              <w:t>壹</w:t>
            </w:r>
            <w:r w:rsidR="00C109E9" w:rsidRPr="00C109E9">
              <w:rPr>
                <w:rFonts w:ascii="標楷體" w:eastAsia="標楷體" w:hAnsi="標楷體" w:cs="標楷體" w:hint="eastAsia"/>
                <w:sz w:val="28"/>
                <w:szCs w:val="28"/>
              </w:rPr>
              <w:t>仟</w:t>
            </w:r>
            <w:r w:rsidR="009B05C8">
              <w:rPr>
                <w:rFonts w:ascii="標楷體" w:eastAsia="標楷體" w:hAnsi="標楷體" w:cs="標楷體" w:hint="eastAsia"/>
                <w:sz w:val="28"/>
                <w:szCs w:val="28"/>
              </w:rPr>
              <w:t>伍佰</w:t>
            </w:r>
            <w:r w:rsidR="00C109E9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C109E9">
              <w:rPr>
                <w:rFonts w:ascii="標楷體" w:eastAsia="標楷體" w:hAnsi="標楷體" w:cs="標楷體"/>
                <w:sz w:val="28"/>
                <w:szCs w:val="28"/>
              </w:rPr>
              <w:t>元整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Default="00160610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應扣繳</w:t>
            </w:r>
          </w:p>
          <w:p w:rsidR="0028761B" w:rsidRDefault="00160610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所得稅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Default="00160610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個人補充健保費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給付淨額</w:t>
            </w:r>
          </w:p>
        </w:tc>
      </w:tr>
      <w:tr w:rsidR="0028761B">
        <w:trPr>
          <w:trHeight w:val="403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Default="002A1999"/>
        </w:tc>
        <w:tc>
          <w:tcPr>
            <w:tcW w:w="33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Default="002A1999"/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Default="00C109E9" w:rsidP="00C109E9">
            <w:pPr>
              <w:pStyle w:val="Standard"/>
              <w:snapToGrid w:val="0"/>
              <w:ind w:firstLineChars="200" w:firstLine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$0-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Default="00792F26" w:rsidP="00792F26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$0-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C109E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$</w:t>
            </w:r>
            <w:r w:rsidR="009B05C8">
              <w:rPr>
                <w:rFonts w:ascii="標楷體" w:eastAsia="標楷體" w:hAnsi="標楷體" w:hint="eastAsia"/>
              </w:rPr>
              <w:t>1</w:t>
            </w:r>
            <w:r w:rsidR="009B05C8">
              <w:rPr>
                <w:rFonts w:ascii="標楷體" w:eastAsia="標楷體" w:hAnsi="標楷體"/>
              </w:rPr>
              <w:t>,</w:t>
            </w:r>
            <w:r w:rsidR="009B05C8">
              <w:rPr>
                <w:rFonts w:ascii="標楷體" w:eastAsia="標楷體" w:hAnsi="標楷體" w:hint="eastAsia"/>
              </w:rPr>
              <w:t>500</w:t>
            </w:r>
          </w:p>
        </w:tc>
      </w:tr>
      <w:tr w:rsidR="0028761B">
        <w:tc>
          <w:tcPr>
            <w:tcW w:w="3227" w:type="dxa"/>
            <w:gridSpan w:val="2"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上列款項已向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Pr="00CE0683" w:rsidRDefault="00160610">
            <w:pPr>
              <w:pStyle w:val="Standard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CE0683">
              <w:rPr>
                <w:rFonts w:ascii="標楷體" w:eastAsia="標楷體" w:hAnsi="標楷體" w:cs="標楷體"/>
                <w:b/>
                <w:szCs w:val="24"/>
                <w:highlight w:val="yellow"/>
              </w:rPr>
              <w:t>受領人</w:t>
            </w:r>
          </w:p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CE0683">
              <w:rPr>
                <w:rFonts w:ascii="標楷體" w:eastAsia="標楷體" w:hAnsi="標楷體" w:cs="標楷體"/>
                <w:b/>
                <w:szCs w:val="24"/>
                <w:highlight w:val="yellow"/>
              </w:rPr>
              <w:t>簽  章</w:t>
            </w:r>
          </w:p>
        </w:tc>
        <w:tc>
          <w:tcPr>
            <w:tcW w:w="41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8761B">
        <w:tc>
          <w:tcPr>
            <w:tcW w:w="3227" w:type="dxa"/>
            <w:gridSpan w:val="2"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國立彰化師範大學如數收訖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Default="002A1999"/>
        </w:tc>
        <w:tc>
          <w:tcPr>
            <w:tcW w:w="41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Default="002A1999"/>
        </w:tc>
      </w:tr>
      <w:tr w:rsidR="0028761B">
        <w:trPr>
          <w:trHeight w:val="44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E0683">
              <w:rPr>
                <w:rFonts w:ascii="標楷體" w:eastAsia="標楷體" w:hAnsi="標楷體" w:cs="標楷體"/>
                <w:szCs w:val="24"/>
                <w:highlight w:val="yellow"/>
              </w:rPr>
              <w:t>身分證明文件字號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8761B">
        <w:trPr>
          <w:trHeight w:val="730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E0683">
              <w:rPr>
                <w:rFonts w:ascii="標楷體" w:eastAsia="標楷體" w:hAnsi="標楷體" w:cs="標楷體"/>
                <w:szCs w:val="24"/>
                <w:highlight w:val="yellow"/>
              </w:rPr>
              <w:t>地址</w:t>
            </w:r>
          </w:p>
        </w:tc>
        <w:tc>
          <w:tcPr>
            <w:tcW w:w="75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Pr="008B30B5" w:rsidRDefault="002876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28761B">
        <w:tc>
          <w:tcPr>
            <w:tcW w:w="9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Pr="00CE0683" w:rsidRDefault="00160610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highlight w:val="yellow"/>
              </w:rPr>
            </w:pPr>
            <w:r w:rsidRPr="00CE0683">
              <w:rPr>
                <w:rFonts w:ascii="標楷體" w:eastAsia="標楷體" w:hAnsi="標楷體" w:cs="標楷體"/>
                <w:sz w:val="26"/>
                <w:szCs w:val="26"/>
                <w:highlight w:val="yellow"/>
              </w:rPr>
              <w:t>匯款帳號</w:t>
            </w:r>
          </w:p>
          <w:p w:rsidR="0028761B" w:rsidRPr="00CE0683" w:rsidRDefault="00160610">
            <w:pPr>
              <w:pStyle w:val="Standard"/>
              <w:spacing w:line="180" w:lineRule="exact"/>
              <w:rPr>
                <w:rFonts w:ascii="標楷體" w:eastAsia="標楷體" w:hAnsi="標楷體" w:cs="標楷體"/>
                <w:sz w:val="18"/>
                <w:szCs w:val="26"/>
                <w:highlight w:val="yellow"/>
              </w:rPr>
            </w:pPr>
            <w:r w:rsidRPr="00CE0683">
              <w:rPr>
                <w:rFonts w:ascii="標楷體" w:eastAsia="標楷體" w:hAnsi="標楷體" w:cs="標楷體"/>
                <w:sz w:val="18"/>
                <w:szCs w:val="26"/>
                <w:highlight w:val="yellow"/>
              </w:rPr>
              <w:t>非郵局、</w:t>
            </w:r>
            <w:proofErr w:type="gramStart"/>
            <w:r w:rsidRPr="00CE0683">
              <w:rPr>
                <w:rFonts w:ascii="標楷體" w:eastAsia="標楷體" w:hAnsi="標楷體" w:cs="標楷體"/>
                <w:sz w:val="18"/>
                <w:szCs w:val="26"/>
                <w:highlight w:val="yellow"/>
              </w:rPr>
              <w:t>臺</w:t>
            </w:r>
            <w:proofErr w:type="gramEnd"/>
            <w:r w:rsidRPr="00CE0683">
              <w:rPr>
                <w:rFonts w:ascii="標楷體" w:eastAsia="標楷體" w:hAnsi="標楷體" w:cs="標楷體"/>
                <w:sz w:val="18"/>
                <w:szCs w:val="26"/>
                <w:highlight w:val="yellow"/>
              </w:rPr>
              <w:t>銀帳號者，需扣手續費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Pr="00F631A4" w:rsidRDefault="00160610" w:rsidP="00792F26">
            <w:pPr>
              <w:pStyle w:val="Standard"/>
              <w:rPr>
                <w:szCs w:val="24"/>
              </w:rPr>
            </w:pPr>
            <w:r w:rsidRPr="00F631A4">
              <w:rPr>
                <w:rFonts w:ascii="標楷體" w:eastAsia="標楷體" w:hAnsi="標楷體" w:cs="標楷體"/>
                <w:szCs w:val="24"/>
                <w:highlight w:val="yellow"/>
              </w:rPr>
              <w:t>郵局</w:t>
            </w:r>
            <w:proofErr w:type="gramStart"/>
            <w:r w:rsidRPr="00F631A4">
              <w:rPr>
                <w:rFonts w:ascii="標楷體" w:eastAsia="標楷體" w:hAnsi="標楷體" w:cs="標楷體"/>
                <w:szCs w:val="24"/>
                <w:highlight w:val="yellow"/>
              </w:rPr>
              <w:t>局</w:t>
            </w:r>
            <w:proofErr w:type="gramEnd"/>
            <w:r w:rsidRPr="00F631A4">
              <w:rPr>
                <w:rFonts w:ascii="標楷體" w:eastAsia="標楷體" w:hAnsi="標楷體" w:cs="標楷體"/>
                <w:szCs w:val="24"/>
                <w:highlight w:val="yellow"/>
              </w:rPr>
              <w:t>號</w:t>
            </w:r>
            <w:r w:rsidRPr="00F631A4">
              <w:rPr>
                <w:rFonts w:ascii="標楷體" w:eastAsia="標楷體" w:hAnsi="標楷體" w:cs="標楷體"/>
                <w:szCs w:val="24"/>
              </w:rPr>
              <w:t xml:space="preserve">(7碼)：                </w:t>
            </w:r>
            <w:r w:rsidR="00F631A4" w:rsidRPr="00F631A4"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Pr="00F631A4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286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1B" w:rsidRDefault="00160610">
            <w:pPr>
              <w:pStyle w:val="cjk"/>
              <w:spacing w:before="0" w:line="2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   年  月  日</w:t>
            </w:r>
          </w:p>
        </w:tc>
      </w:tr>
      <w:tr w:rsidR="0028761B"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Pr="00CE0683" w:rsidRDefault="002A1999">
            <w:pPr>
              <w:rPr>
                <w:highlight w:val="yellow"/>
              </w:rPr>
            </w:pPr>
          </w:p>
        </w:tc>
        <w:tc>
          <w:tcPr>
            <w:tcW w:w="4667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Pr="00F631A4" w:rsidRDefault="00160610" w:rsidP="00792F26">
            <w:pPr>
              <w:pStyle w:val="Standard"/>
              <w:rPr>
                <w:szCs w:val="24"/>
              </w:rPr>
            </w:pPr>
            <w:r w:rsidRPr="00F631A4">
              <w:rPr>
                <w:rFonts w:ascii="標楷體" w:eastAsia="標楷體" w:hAnsi="標楷體" w:cs="標楷體"/>
                <w:szCs w:val="24"/>
                <w:highlight w:val="yellow"/>
              </w:rPr>
              <w:t>郵局帳號</w:t>
            </w:r>
            <w:r w:rsidRPr="00F631A4">
              <w:rPr>
                <w:rFonts w:ascii="標楷體" w:eastAsia="標楷體" w:hAnsi="標楷體" w:cs="標楷體"/>
                <w:szCs w:val="24"/>
              </w:rPr>
              <w:t xml:space="preserve">(7碼)：              </w:t>
            </w:r>
          </w:p>
        </w:tc>
        <w:tc>
          <w:tcPr>
            <w:tcW w:w="28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Default="002A1999"/>
        </w:tc>
      </w:tr>
      <w:tr w:rsidR="0028761B"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Pr="00CE0683" w:rsidRDefault="002A1999">
            <w:pPr>
              <w:rPr>
                <w:highlight w:val="yellow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Default="00160610">
            <w:pPr>
              <w:pStyle w:val="Standard"/>
              <w:rPr>
                <w:rFonts w:ascii="標楷體" w:eastAsia="標楷體" w:hAnsi="標楷體" w:cs="標楷體"/>
                <w:sz w:val="18"/>
                <w:szCs w:val="24"/>
              </w:rPr>
            </w:pPr>
            <w:r>
              <w:rPr>
                <w:rFonts w:ascii="標楷體" w:eastAsia="標楷體" w:hAnsi="標楷體" w:cs="標楷體"/>
                <w:sz w:val="18"/>
                <w:szCs w:val="24"/>
              </w:rPr>
              <w:t>銀行名：                 分行名：</w:t>
            </w:r>
          </w:p>
        </w:tc>
        <w:tc>
          <w:tcPr>
            <w:tcW w:w="28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Default="002A1999"/>
        </w:tc>
      </w:tr>
      <w:tr w:rsidR="0028761B">
        <w:trPr>
          <w:trHeight w:val="383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Pr="00CE0683" w:rsidRDefault="002A1999">
            <w:pPr>
              <w:rPr>
                <w:highlight w:val="yellow"/>
              </w:rPr>
            </w:pPr>
          </w:p>
        </w:tc>
        <w:tc>
          <w:tcPr>
            <w:tcW w:w="4667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Default="00160610">
            <w:pPr>
              <w:pStyle w:val="Standard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銀行帳號:           </w:t>
            </w:r>
          </w:p>
        </w:tc>
        <w:tc>
          <w:tcPr>
            <w:tcW w:w="28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99" w:rsidRDefault="002A1999"/>
        </w:tc>
      </w:tr>
      <w:tr w:rsidR="0028761B" w:rsidTr="008B30B5">
        <w:trPr>
          <w:trHeight w:val="504"/>
        </w:trPr>
        <w:tc>
          <w:tcPr>
            <w:tcW w:w="8502" w:type="dxa"/>
            <w:gridSpan w:val="16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1B" w:rsidRPr="00CE0683" w:rsidRDefault="00CE0683" w:rsidP="00792F26">
            <w:pPr>
              <w:pStyle w:val="Standard"/>
              <w:snapToGrid w:val="0"/>
              <w:spacing w:line="160" w:lineRule="exact"/>
              <w:ind w:right="40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</w:t>
            </w:r>
            <w:r w:rsidR="00792F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在黃</w:t>
            </w:r>
            <w:r w:rsidR="00792F26">
              <w:rPr>
                <w:rFonts w:ascii="標楷體" w:eastAsia="標楷體" w:hAnsi="標楷體"/>
                <w:color w:val="FF0000"/>
                <w:sz w:val="20"/>
                <w:szCs w:val="20"/>
              </w:rPr>
              <w:t>色部分處填</w:t>
            </w:r>
            <w:r w:rsidR="00792F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妥</w:t>
            </w:r>
            <w:r w:rsidR="00792F26">
              <w:rPr>
                <w:rFonts w:ascii="標楷體" w:eastAsia="標楷體" w:hAnsi="標楷體"/>
                <w:color w:val="FF0000"/>
                <w:sz w:val="20"/>
                <w:szCs w:val="20"/>
              </w:rPr>
              <w:t>資料</w:t>
            </w:r>
            <w:r w:rsidRPr="00CE06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並在領款人簽名欄位簽名</w:t>
            </w:r>
          </w:p>
        </w:tc>
      </w:tr>
    </w:tbl>
    <w:p w:rsidR="00CE0683" w:rsidRPr="000D6884" w:rsidRDefault="00CE0683" w:rsidP="00CE0683">
      <w:pPr>
        <w:spacing w:line="0" w:lineRule="atLeast"/>
        <w:rPr>
          <w:sz w:val="18"/>
          <w:szCs w:val="18"/>
        </w:rPr>
      </w:pPr>
      <w:r w:rsidRPr="000D6884">
        <w:rPr>
          <w:rFonts w:hint="eastAsia"/>
          <w:sz w:val="18"/>
          <w:szCs w:val="18"/>
        </w:rPr>
        <w:t>1.</w:t>
      </w:r>
      <w:r w:rsidRPr="000D6884">
        <w:rPr>
          <w:rFonts w:hint="eastAsia"/>
          <w:sz w:val="18"/>
          <w:szCs w:val="18"/>
        </w:rPr>
        <w:t>上述</w:t>
      </w:r>
      <w:r>
        <w:rPr>
          <w:rFonts w:hint="eastAsia"/>
          <w:sz w:val="18"/>
          <w:szCs w:val="18"/>
        </w:rPr>
        <w:t>個人資料若需修正、補充或更新，請在紙本上</w:t>
      </w:r>
      <w:r w:rsidRPr="000D6884">
        <w:rPr>
          <w:rFonts w:hint="eastAsia"/>
          <w:sz w:val="18"/>
          <w:szCs w:val="18"/>
        </w:rPr>
        <w:t>註記</w:t>
      </w:r>
      <w:r>
        <w:rPr>
          <w:rFonts w:hint="eastAsia"/>
          <w:sz w:val="18"/>
          <w:szCs w:val="18"/>
        </w:rPr>
        <w:t>，謝謝</w:t>
      </w:r>
      <w:r w:rsidRPr="000D6884">
        <w:rPr>
          <w:rFonts w:hint="eastAsia"/>
          <w:sz w:val="18"/>
          <w:szCs w:val="18"/>
        </w:rPr>
        <w:t>。</w:t>
      </w:r>
    </w:p>
    <w:p w:rsidR="00CE0683" w:rsidRPr="000D6884" w:rsidRDefault="00CE0683" w:rsidP="00CE0683">
      <w:pPr>
        <w:spacing w:line="0" w:lineRule="atLeast"/>
        <w:rPr>
          <w:sz w:val="18"/>
          <w:szCs w:val="18"/>
        </w:rPr>
      </w:pPr>
      <w:r w:rsidRPr="000D6884">
        <w:rPr>
          <w:rFonts w:hint="eastAsia"/>
          <w:sz w:val="18"/>
          <w:szCs w:val="18"/>
        </w:rPr>
        <w:t>2.</w:t>
      </w:r>
      <w:r w:rsidRPr="000D6884">
        <w:rPr>
          <w:rFonts w:hint="eastAsia"/>
          <w:sz w:val="18"/>
          <w:szCs w:val="18"/>
        </w:rPr>
        <w:t>「師資培育與教師專業發展期刊」編審小組所蒐集之個人資料僅作為辦理核銷用</w:t>
      </w:r>
      <w:r>
        <w:rPr>
          <w:rFonts w:hint="eastAsia"/>
          <w:sz w:val="18"/>
          <w:szCs w:val="18"/>
        </w:rPr>
        <w:t>途</w:t>
      </w:r>
      <w:r w:rsidRPr="000D6884">
        <w:rPr>
          <w:rFonts w:hint="eastAsia"/>
          <w:sz w:val="18"/>
          <w:szCs w:val="18"/>
        </w:rPr>
        <w:t>。若您需要對個人資料行使查詢或請求製給複製本，或請求刪除等權利。敬請聯絡本刊</w:t>
      </w:r>
      <w:r w:rsidRPr="000D6884">
        <w:rPr>
          <w:rFonts w:hint="eastAsia"/>
          <w:sz w:val="18"/>
          <w:szCs w:val="18"/>
        </w:rPr>
        <w:t>E-</w:t>
      </w:r>
      <w:r w:rsidRPr="00C31956">
        <w:rPr>
          <w:rFonts w:hint="eastAsia"/>
          <w:sz w:val="18"/>
          <w:szCs w:val="18"/>
        </w:rPr>
        <w:t xml:space="preserve">mail: </w:t>
      </w:r>
      <w:hyperlink r:id="rId7" w:history="1">
        <w:r w:rsidRPr="00C31956">
          <w:rPr>
            <w:rStyle w:val="ad"/>
            <w:rFonts w:hint="eastAsia"/>
            <w:sz w:val="18"/>
            <w:szCs w:val="18"/>
          </w:rPr>
          <w:t>jtepd@cc2.ncue.edu.tw</w:t>
        </w:r>
      </w:hyperlink>
      <w:r w:rsidRPr="00C31956">
        <w:rPr>
          <w:sz w:val="18"/>
          <w:szCs w:val="18"/>
        </w:rPr>
        <w:t>。</w:t>
      </w:r>
    </w:p>
    <w:p w:rsidR="00CE0683" w:rsidRDefault="00CE0683" w:rsidP="00CE0683">
      <w:pPr>
        <w:spacing w:line="0" w:lineRule="atLeast"/>
        <w:rPr>
          <w:sz w:val="10"/>
        </w:rPr>
      </w:pPr>
    </w:p>
    <w:p w:rsidR="00CE0683" w:rsidRDefault="00CE0683" w:rsidP="00CE0683">
      <w:pPr>
        <w:spacing w:line="0" w:lineRule="atLeast"/>
        <w:rPr>
          <w:sz w:val="10"/>
        </w:rPr>
      </w:pPr>
    </w:p>
    <w:p w:rsidR="00CE0683" w:rsidRPr="00A74ADC" w:rsidRDefault="00CE0683" w:rsidP="00CE0683">
      <w:pPr>
        <w:spacing w:line="0" w:lineRule="atLeast"/>
        <w:rPr>
          <w:sz w:val="22"/>
          <w:szCs w:val="28"/>
        </w:rPr>
      </w:pPr>
      <w:r w:rsidRPr="00A74ADC">
        <w:rPr>
          <w:rFonts w:hint="eastAsia"/>
          <w:sz w:val="22"/>
          <w:szCs w:val="28"/>
        </w:rPr>
        <w:t>稿件序號：</w:t>
      </w:r>
    </w:p>
    <w:p w:rsidR="0028761B" w:rsidRPr="00CE0683" w:rsidRDefault="00CE0683" w:rsidP="002D4F66">
      <w:pPr>
        <w:spacing w:line="0" w:lineRule="atLeast"/>
        <w:ind w:left="1113" w:hangingChars="506" w:hanging="1113"/>
        <w:rPr>
          <w:rFonts w:ascii="標楷體" w:eastAsia="標楷體" w:hAnsi="標楷體" w:cs="標楷體"/>
        </w:rPr>
      </w:pPr>
      <w:r w:rsidRPr="00A74ADC">
        <w:rPr>
          <w:rFonts w:hint="eastAsia"/>
          <w:sz w:val="22"/>
          <w:szCs w:val="28"/>
        </w:rPr>
        <w:t>稿件篇名：</w:t>
      </w:r>
    </w:p>
    <w:sectPr w:rsidR="0028761B" w:rsidRPr="00CE0683">
      <w:pgSz w:w="11906" w:h="16838"/>
      <w:pgMar w:top="454" w:right="1797" w:bottom="397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DF" w:rsidRDefault="002D60DF">
      <w:r>
        <w:separator/>
      </w:r>
    </w:p>
  </w:endnote>
  <w:endnote w:type="continuationSeparator" w:id="0">
    <w:p w:rsidR="002D60DF" w:rsidRDefault="002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DF" w:rsidRDefault="002D60DF">
      <w:r>
        <w:rPr>
          <w:color w:val="000000"/>
        </w:rPr>
        <w:separator/>
      </w:r>
    </w:p>
  </w:footnote>
  <w:footnote w:type="continuationSeparator" w:id="0">
    <w:p w:rsidR="002D60DF" w:rsidRDefault="002D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06FAE"/>
    <w:multiLevelType w:val="multilevel"/>
    <w:tmpl w:val="6A14F86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1639ED"/>
    <w:multiLevelType w:val="multilevel"/>
    <w:tmpl w:val="DFD0E1B4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1B"/>
    <w:rsid w:val="00085C18"/>
    <w:rsid w:val="00160610"/>
    <w:rsid w:val="00176665"/>
    <w:rsid w:val="0028761B"/>
    <w:rsid w:val="002A1999"/>
    <w:rsid w:val="002D103E"/>
    <w:rsid w:val="002D4F66"/>
    <w:rsid w:val="002D60DF"/>
    <w:rsid w:val="0047006A"/>
    <w:rsid w:val="004D5773"/>
    <w:rsid w:val="005F6B59"/>
    <w:rsid w:val="00624D70"/>
    <w:rsid w:val="00653DB7"/>
    <w:rsid w:val="00667EA3"/>
    <w:rsid w:val="00716F17"/>
    <w:rsid w:val="00767C03"/>
    <w:rsid w:val="00792F26"/>
    <w:rsid w:val="007E1CCA"/>
    <w:rsid w:val="00886DF6"/>
    <w:rsid w:val="008A0C19"/>
    <w:rsid w:val="008B0D2A"/>
    <w:rsid w:val="008B30B5"/>
    <w:rsid w:val="00961C3F"/>
    <w:rsid w:val="009B05C8"/>
    <w:rsid w:val="009B6C29"/>
    <w:rsid w:val="009D559A"/>
    <w:rsid w:val="00A059DE"/>
    <w:rsid w:val="00A27BE2"/>
    <w:rsid w:val="00AD5279"/>
    <w:rsid w:val="00AF5739"/>
    <w:rsid w:val="00B741EA"/>
    <w:rsid w:val="00C109E9"/>
    <w:rsid w:val="00C34B6E"/>
    <w:rsid w:val="00C97D25"/>
    <w:rsid w:val="00CD6123"/>
    <w:rsid w:val="00CE0683"/>
    <w:rsid w:val="00D30B6E"/>
    <w:rsid w:val="00D5253F"/>
    <w:rsid w:val="00D5269C"/>
    <w:rsid w:val="00DC49F6"/>
    <w:rsid w:val="00E13295"/>
    <w:rsid w:val="00F631A4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75AA8A-C0F4-4A8C-81E2-5F46A5CF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9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table" w:styleId="ac">
    <w:name w:val="Table Grid"/>
    <w:basedOn w:val="a1"/>
    <w:uiPriority w:val="59"/>
    <w:rsid w:val="00C109E9"/>
    <w:pPr>
      <w:widowControl/>
      <w:suppressAutoHyphens w:val="0"/>
      <w:autoSpaceDN/>
      <w:spacing w:afterLines="10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0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epd@cc2.nc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編審小組</cp:lastModifiedBy>
  <cp:revision>5</cp:revision>
  <cp:lastPrinted>2021-05-24T07:34:00Z</cp:lastPrinted>
  <dcterms:created xsi:type="dcterms:W3CDTF">2021-12-09T08:52:00Z</dcterms:created>
  <dcterms:modified xsi:type="dcterms:W3CDTF">2023-05-02T09:04:00Z</dcterms:modified>
</cp:coreProperties>
</file>